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D8" w:rsidRPr="00C429A9" w:rsidRDefault="000346CC" w:rsidP="00CD5537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C429A9">
        <w:rPr>
          <w:rFonts w:ascii="Verdana" w:hAnsi="Verdana" w:cs="Times New Roman"/>
          <w:b/>
          <w:sz w:val="24"/>
          <w:szCs w:val="24"/>
        </w:rPr>
        <w:t>Informacja prasowa</w:t>
      </w:r>
    </w:p>
    <w:p w:rsidR="00F527D8" w:rsidRPr="00C429A9" w:rsidRDefault="000346CC" w:rsidP="00CD5537">
      <w:pPr>
        <w:spacing w:line="360" w:lineRule="auto"/>
        <w:jc w:val="both"/>
        <w:rPr>
          <w:rFonts w:ascii="Verdana" w:hAnsi="Verdana" w:cs="Times New Roman"/>
          <w:b/>
          <w:sz w:val="32"/>
          <w:szCs w:val="32"/>
        </w:rPr>
      </w:pPr>
      <w:r w:rsidRPr="00C429A9">
        <w:rPr>
          <w:rFonts w:ascii="Verdana" w:hAnsi="Verdana" w:cs="Times New Roman"/>
          <w:b/>
          <w:sz w:val="32"/>
          <w:szCs w:val="32"/>
        </w:rPr>
        <w:t>Produkcja ucieka z Chin. Czy Polska jest w stanie to wykorzystać?</w:t>
      </w:r>
    </w:p>
    <w:p w:rsidR="00F527D8" w:rsidRPr="00C429A9" w:rsidRDefault="00C4242C" w:rsidP="00CD5537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C429A9">
        <w:rPr>
          <w:rFonts w:ascii="Verdana" w:hAnsi="Verdana" w:cs="Times New Roman"/>
          <w:b/>
          <w:sz w:val="24"/>
          <w:szCs w:val="24"/>
        </w:rPr>
        <w:t xml:space="preserve">Chiny powoli tracą </w:t>
      </w:r>
      <w:r w:rsidR="00B01DEF" w:rsidRPr="00C429A9">
        <w:rPr>
          <w:rFonts w:ascii="Verdana" w:hAnsi="Verdana" w:cs="Times New Roman"/>
          <w:b/>
          <w:sz w:val="24"/>
          <w:szCs w:val="24"/>
        </w:rPr>
        <w:t>konkurencyjność, którą przez lata zawdzięczały m.in. niskim kosztom pracy i milionom dostępnych na rynku pracowników. Zachodnie firmy coraz częściej decydują się na zmianę lokalizacji fabryk. Na zmianach mogłaby skorzystać również Polska, ale na razie udaje się to tylko w mocno ograniczonym stopniu.</w:t>
      </w:r>
    </w:p>
    <w:p w:rsidR="001A7311" w:rsidRPr="0030301B" w:rsidRDefault="001A7311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C429A9">
        <w:rPr>
          <w:rFonts w:ascii="Verdana" w:hAnsi="Verdana" w:cs="Times New Roman"/>
          <w:sz w:val="24"/>
          <w:szCs w:val="24"/>
        </w:rPr>
        <w:t xml:space="preserve">Stopniowe odwracanie się trendu ma kilka przyczyn. Główną z nich jest stały wzrost kosztów pracy, </w:t>
      </w:r>
      <w:r w:rsidRPr="0030301B">
        <w:rPr>
          <w:rFonts w:ascii="Verdana" w:hAnsi="Verdana" w:cs="Times New Roman"/>
          <w:sz w:val="24"/>
          <w:szCs w:val="24"/>
        </w:rPr>
        <w:t xml:space="preserve">spowodowany m.in. zmniejszeniem liczby młodych pracowników, co wyraźnie widać </w:t>
      </w:r>
      <w:r w:rsidR="00F47366" w:rsidRPr="0030301B">
        <w:rPr>
          <w:rFonts w:ascii="Verdana" w:hAnsi="Verdana" w:cs="Times New Roman"/>
          <w:sz w:val="24"/>
          <w:szCs w:val="24"/>
        </w:rPr>
        <w:t xml:space="preserve">w prowincjach </w:t>
      </w:r>
      <w:r w:rsidRPr="0030301B">
        <w:rPr>
          <w:rFonts w:ascii="Verdana" w:hAnsi="Verdana" w:cs="Times New Roman"/>
          <w:sz w:val="24"/>
          <w:szCs w:val="24"/>
        </w:rPr>
        <w:t xml:space="preserve">w głębi Chin. W konsekwencji w Chongqing, czyli </w:t>
      </w:r>
      <w:r w:rsidR="00F47366" w:rsidRPr="0030301B">
        <w:rPr>
          <w:rFonts w:ascii="Verdana" w:hAnsi="Verdana" w:cs="Times New Roman"/>
          <w:sz w:val="24"/>
          <w:szCs w:val="24"/>
        </w:rPr>
        <w:t>regionie leżącym</w:t>
      </w:r>
      <w:r w:rsidRPr="0030301B">
        <w:rPr>
          <w:rFonts w:ascii="Verdana" w:hAnsi="Verdana" w:cs="Times New Roman"/>
          <w:sz w:val="24"/>
          <w:szCs w:val="24"/>
        </w:rPr>
        <w:t xml:space="preserve"> prawie 2000 km od wsch</w:t>
      </w:r>
      <w:r w:rsidR="00F47366" w:rsidRPr="0030301B">
        <w:rPr>
          <w:rFonts w:ascii="Verdana" w:hAnsi="Verdana" w:cs="Times New Roman"/>
          <w:sz w:val="24"/>
          <w:szCs w:val="24"/>
        </w:rPr>
        <w:t>odniego wybrzeża</w:t>
      </w:r>
      <w:r w:rsidR="008D67DA">
        <w:rPr>
          <w:rFonts w:ascii="Verdana" w:hAnsi="Verdana" w:cs="Times New Roman"/>
          <w:sz w:val="24"/>
          <w:szCs w:val="24"/>
        </w:rPr>
        <w:t>,</w:t>
      </w:r>
      <w:r w:rsidR="00F47366" w:rsidRPr="0030301B">
        <w:rPr>
          <w:rFonts w:ascii="Verdana" w:hAnsi="Verdana" w:cs="Times New Roman"/>
          <w:sz w:val="24"/>
          <w:szCs w:val="24"/>
        </w:rPr>
        <w:t xml:space="preserve"> wynagrodzenia</w:t>
      </w:r>
      <w:r w:rsidRPr="0030301B">
        <w:rPr>
          <w:rFonts w:ascii="Verdana" w:hAnsi="Verdana" w:cs="Times New Roman"/>
          <w:sz w:val="24"/>
          <w:szCs w:val="24"/>
        </w:rPr>
        <w:t xml:space="preserve"> wzrosły przez ostatnie pięć lat o przeszło 100 proc. W Sza</w:t>
      </w:r>
      <w:r w:rsidR="00B92407" w:rsidRPr="0030301B">
        <w:rPr>
          <w:rFonts w:ascii="Verdana" w:hAnsi="Verdana" w:cs="Times New Roman"/>
          <w:sz w:val="24"/>
          <w:szCs w:val="24"/>
        </w:rPr>
        <w:t>nghaju tymczasem wzrost wyniósł niecałe</w:t>
      </w:r>
      <w:r w:rsidRPr="0030301B">
        <w:rPr>
          <w:rFonts w:ascii="Verdana" w:hAnsi="Verdana" w:cs="Times New Roman"/>
          <w:sz w:val="24"/>
          <w:szCs w:val="24"/>
        </w:rPr>
        <w:t xml:space="preserve"> 80 proc.</w:t>
      </w:r>
    </w:p>
    <w:p w:rsidR="00B01DEF" w:rsidRPr="0030301B" w:rsidRDefault="006B0590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„</w:t>
      </w:r>
      <w:r w:rsidRPr="0030301B">
        <w:rPr>
          <w:rFonts w:ascii="Verdana" w:hAnsi="Verdana" w:cs="Times New Roman"/>
          <w:i/>
          <w:sz w:val="24"/>
          <w:szCs w:val="24"/>
        </w:rPr>
        <w:t>Przewaga Chin w zakresie produkcji, którą zawdzięczają niskim kosztom pracy, skończy się szybciej niż zakładaliśmy. Przewiduję, że dojdzie do tego w ciągu pięciu najbliższych lat. Płace rosną coraz szybciej, a sporo firm już teraz szuka odpowiedniego miejsca do przeprowadzki. Zyskać mogą na tym np. Filipiny, Indonezja i Wietnam</w:t>
      </w:r>
      <w:r w:rsidRPr="0030301B">
        <w:rPr>
          <w:rFonts w:ascii="Verdana" w:hAnsi="Verdana" w:cs="Times New Roman"/>
          <w:sz w:val="24"/>
          <w:szCs w:val="24"/>
        </w:rPr>
        <w:t>”</w:t>
      </w:r>
      <w:r w:rsidR="00B01DEF" w:rsidRPr="0030301B">
        <w:rPr>
          <w:rFonts w:ascii="Verdana" w:hAnsi="Verdana" w:cs="Times New Roman"/>
          <w:sz w:val="24"/>
          <w:szCs w:val="24"/>
        </w:rPr>
        <w:t xml:space="preserve"> – tłumaczył </w:t>
      </w:r>
      <w:r w:rsidR="00F47366" w:rsidRPr="0030301B">
        <w:rPr>
          <w:rFonts w:ascii="Verdana" w:hAnsi="Verdana" w:cs="Times New Roman"/>
          <w:sz w:val="24"/>
          <w:szCs w:val="24"/>
        </w:rPr>
        <w:t xml:space="preserve">w niedawnym </w:t>
      </w:r>
      <w:r w:rsidR="00B01DEF" w:rsidRPr="0030301B">
        <w:rPr>
          <w:rFonts w:ascii="Verdana" w:hAnsi="Verdana" w:cs="Times New Roman"/>
          <w:sz w:val="24"/>
          <w:szCs w:val="24"/>
        </w:rPr>
        <w:t xml:space="preserve">wywiadzie dla agencji </w:t>
      </w:r>
      <w:proofErr w:type="spellStart"/>
      <w:r w:rsidR="00B01DEF" w:rsidRPr="0030301B">
        <w:rPr>
          <w:rFonts w:ascii="Verdana" w:hAnsi="Verdana" w:cs="Times New Roman"/>
          <w:sz w:val="24"/>
          <w:szCs w:val="24"/>
        </w:rPr>
        <w:t>Bloomberg</w:t>
      </w:r>
      <w:proofErr w:type="spellEnd"/>
      <w:r w:rsidR="00B01DEF" w:rsidRPr="0030301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B01DEF" w:rsidRPr="0030301B">
        <w:rPr>
          <w:rFonts w:ascii="Verdana" w:hAnsi="Verdana" w:cs="Times New Roman"/>
          <w:sz w:val="24"/>
          <w:szCs w:val="24"/>
        </w:rPr>
        <w:t>Shen</w:t>
      </w:r>
      <w:proofErr w:type="spellEnd"/>
      <w:r w:rsidR="00B01DEF" w:rsidRPr="0030301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B01DEF" w:rsidRPr="0030301B">
        <w:rPr>
          <w:rFonts w:ascii="Verdana" w:hAnsi="Verdana" w:cs="Times New Roman"/>
          <w:sz w:val="24"/>
          <w:szCs w:val="24"/>
        </w:rPr>
        <w:t>Jianguang</w:t>
      </w:r>
      <w:proofErr w:type="spellEnd"/>
      <w:r w:rsidR="00B01DEF" w:rsidRPr="0030301B">
        <w:rPr>
          <w:rFonts w:ascii="Verdana" w:hAnsi="Verdana" w:cs="Times New Roman"/>
          <w:sz w:val="24"/>
          <w:szCs w:val="24"/>
        </w:rPr>
        <w:t>, główny eko</w:t>
      </w:r>
      <w:r w:rsidR="00770F3F" w:rsidRPr="0030301B">
        <w:rPr>
          <w:rFonts w:ascii="Verdana" w:hAnsi="Verdana" w:cs="Times New Roman"/>
          <w:sz w:val="24"/>
          <w:szCs w:val="24"/>
        </w:rPr>
        <w:t>nomista Mizuho Securities Asia.</w:t>
      </w:r>
    </w:p>
    <w:p w:rsidR="00B01DEF" w:rsidRPr="0030301B" w:rsidRDefault="00770F3F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Presja płacowa w Chinach będzie najprawdopodobniej stale rosnąć. Jak wynika z oficjalnych statystyk, napływ nowej siły roboczej zmniejszy się w ciągu dwóch następnych lat aż o 20 mln (do 505 mln osób). Jedną z przyczyn tego zjawiska jest prowadzona od dziesięcioleci tzw. polityka jednego dziecka.</w:t>
      </w:r>
    </w:p>
    <w:p w:rsidR="00770F3F" w:rsidRPr="0030301B" w:rsidRDefault="00770F3F" w:rsidP="00CD5537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30301B">
        <w:rPr>
          <w:rFonts w:ascii="Verdana" w:hAnsi="Verdana" w:cs="Times New Roman"/>
          <w:b/>
          <w:sz w:val="24"/>
          <w:szCs w:val="24"/>
        </w:rPr>
        <w:lastRenderedPageBreak/>
        <w:t>Wuj Sam wraca do Teksasu</w:t>
      </w:r>
    </w:p>
    <w:p w:rsidR="00F47366" w:rsidRPr="0030301B" w:rsidRDefault="009617C4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Wśród firm decydujących się lub rozważających porzucenie Chin przeważa biznes amerykański. Decyzję o przeniesieniu części produkcji do samych Stanów podjęły w ostatnim czasie tak znane firmy, jak np. Apple, Motorola i Whirlpool.</w:t>
      </w:r>
      <w:r w:rsidR="009012C9" w:rsidRPr="0030301B">
        <w:rPr>
          <w:rFonts w:ascii="Verdana" w:hAnsi="Verdana" w:cs="Times New Roman"/>
          <w:sz w:val="24"/>
          <w:szCs w:val="24"/>
        </w:rPr>
        <w:t xml:space="preserve"> Znaczenie odzyskuje również Europa, będąca jednym z głównych rynków zbytu dla dużych koncernów. Szczególnie widoczne jest to w bran</w:t>
      </w:r>
      <w:r w:rsidR="00F47366" w:rsidRPr="0030301B">
        <w:rPr>
          <w:rFonts w:ascii="Verdana" w:hAnsi="Verdana" w:cs="Times New Roman"/>
          <w:sz w:val="24"/>
          <w:szCs w:val="24"/>
        </w:rPr>
        <w:t>ży spożywczej i motoryzacyjnej.</w:t>
      </w:r>
    </w:p>
    <w:p w:rsidR="00770F3F" w:rsidRPr="0030301B" w:rsidRDefault="009617C4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 xml:space="preserve">Co ciekawe, mniej przedsiębiorstw wybiera inne państwa azjatyckie. Szczególnie widoczne stało się to </w:t>
      </w:r>
      <w:r w:rsidR="00690664" w:rsidRPr="0030301B">
        <w:rPr>
          <w:rFonts w:ascii="Verdana" w:hAnsi="Verdana" w:cs="Times New Roman"/>
          <w:sz w:val="24"/>
          <w:szCs w:val="24"/>
        </w:rPr>
        <w:t xml:space="preserve">po </w:t>
      </w:r>
      <w:r w:rsidRPr="0030301B">
        <w:rPr>
          <w:rFonts w:ascii="Verdana" w:hAnsi="Verdana" w:cs="Times New Roman"/>
          <w:sz w:val="24"/>
          <w:szCs w:val="24"/>
        </w:rPr>
        <w:t>kwietniowej katastrofie budowlanej w Dhaki (Bangladesz), gdzie zginęło ponad 1000 pracowników fabryki odzieżowej.</w:t>
      </w:r>
      <w:r w:rsidR="00690664" w:rsidRPr="0030301B">
        <w:rPr>
          <w:rFonts w:ascii="Verdana" w:hAnsi="Verdana" w:cs="Times New Roman"/>
          <w:sz w:val="24"/>
          <w:szCs w:val="24"/>
        </w:rPr>
        <w:t xml:space="preserve"> Wizerunek </w:t>
      </w:r>
      <w:r w:rsidR="001E1797" w:rsidRPr="0030301B">
        <w:rPr>
          <w:rFonts w:ascii="Verdana" w:hAnsi="Verdana" w:cs="Times New Roman"/>
          <w:sz w:val="24"/>
          <w:szCs w:val="24"/>
        </w:rPr>
        <w:t xml:space="preserve">produkujących w tym regionie </w:t>
      </w:r>
      <w:r w:rsidR="00807BEE" w:rsidRPr="0030301B">
        <w:rPr>
          <w:rFonts w:ascii="Verdana" w:hAnsi="Verdana" w:cs="Times New Roman"/>
          <w:sz w:val="24"/>
          <w:szCs w:val="24"/>
        </w:rPr>
        <w:t xml:space="preserve">firm </w:t>
      </w:r>
      <w:r w:rsidR="001E1797" w:rsidRPr="0030301B">
        <w:rPr>
          <w:rFonts w:ascii="Verdana" w:hAnsi="Verdana" w:cs="Times New Roman"/>
          <w:sz w:val="24"/>
          <w:szCs w:val="24"/>
        </w:rPr>
        <w:t>został mocno nadszarpnięty</w:t>
      </w:r>
      <w:r w:rsidR="00690664" w:rsidRPr="0030301B">
        <w:rPr>
          <w:rFonts w:ascii="Verdana" w:hAnsi="Verdana" w:cs="Times New Roman"/>
          <w:sz w:val="24"/>
          <w:szCs w:val="24"/>
        </w:rPr>
        <w:t>.</w:t>
      </w:r>
    </w:p>
    <w:p w:rsidR="009617C4" w:rsidRPr="0030301B" w:rsidRDefault="009617C4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Na opłacalność powrotu do USA wpływa</w:t>
      </w:r>
      <w:r w:rsidR="00807BEE" w:rsidRPr="0030301B">
        <w:rPr>
          <w:rFonts w:ascii="Verdana" w:hAnsi="Verdana" w:cs="Times New Roman"/>
          <w:sz w:val="24"/>
          <w:szCs w:val="24"/>
        </w:rPr>
        <w:t>ją</w:t>
      </w:r>
      <w:r w:rsidRPr="0030301B">
        <w:rPr>
          <w:rFonts w:ascii="Verdana" w:hAnsi="Verdana" w:cs="Times New Roman"/>
          <w:sz w:val="24"/>
          <w:szCs w:val="24"/>
        </w:rPr>
        <w:t xml:space="preserve"> </w:t>
      </w:r>
      <w:r w:rsidR="009012C9" w:rsidRPr="0030301B">
        <w:rPr>
          <w:rFonts w:ascii="Verdana" w:hAnsi="Verdana" w:cs="Times New Roman"/>
          <w:sz w:val="24"/>
          <w:szCs w:val="24"/>
        </w:rPr>
        <w:t xml:space="preserve">jednak </w:t>
      </w:r>
      <w:r w:rsidRPr="0030301B">
        <w:rPr>
          <w:rFonts w:ascii="Verdana" w:hAnsi="Verdana" w:cs="Times New Roman"/>
          <w:sz w:val="24"/>
          <w:szCs w:val="24"/>
        </w:rPr>
        <w:t>pr</w:t>
      </w:r>
      <w:r w:rsidR="00807BEE" w:rsidRPr="0030301B">
        <w:rPr>
          <w:rFonts w:ascii="Verdana" w:hAnsi="Verdana" w:cs="Times New Roman"/>
          <w:sz w:val="24"/>
          <w:szCs w:val="24"/>
        </w:rPr>
        <w:t>zede wszystkim znacznie malejące</w:t>
      </w:r>
      <w:r w:rsidRPr="0030301B">
        <w:rPr>
          <w:rFonts w:ascii="Verdana" w:hAnsi="Verdana" w:cs="Times New Roman"/>
          <w:sz w:val="24"/>
          <w:szCs w:val="24"/>
        </w:rPr>
        <w:t xml:space="preserve"> w ostatnich latach koszt</w:t>
      </w:r>
      <w:r w:rsidR="00807BEE" w:rsidRPr="0030301B">
        <w:rPr>
          <w:rFonts w:ascii="Verdana" w:hAnsi="Verdana" w:cs="Times New Roman"/>
          <w:sz w:val="24"/>
          <w:szCs w:val="24"/>
        </w:rPr>
        <w:t>y</w:t>
      </w:r>
      <w:r w:rsidRPr="0030301B">
        <w:rPr>
          <w:rFonts w:ascii="Verdana" w:hAnsi="Verdana" w:cs="Times New Roman"/>
          <w:sz w:val="24"/>
          <w:szCs w:val="24"/>
        </w:rPr>
        <w:t xml:space="preserve"> energii. To efekt łupkowej rewolucji, dzięki której </w:t>
      </w:r>
      <w:r w:rsidR="00690664" w:rsidRPr="0030301B">
        <w:rPr>
          <w:rFonts w:ascii="Verdana" w:hAnsi="Verdana" w:cs="Times New Roman"/>
          <w:sz w:val="24"/>
          <w:szCs w:val="24"/>
        </w:rPr>
        <w:t>Stany mogą się pochwalić jednymi z najtańszych na świecie cen gazu. W połączeniu z wysokimi kosztami transportu towarów z Azji i ich większą wadliwością czynnik wysokich kosztów pracy w USA przestaje mieć znaczenie decydujące.</w:t>
      </w:r>
    </w:p>
    <w:p w:rsidR="00690664" w:rsidRPr="0030301B" w:rsidRDefault="00690664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W przyciąganiu produkcji dominu</w:t>
      </w:r>
      <w:r w:rsidR="0030301B">
        <w:rPr>
          <w:rFonts w:ascii="Verdana" w:hAnsi="Verdana" w:cs="Times New Roman"/>
          <w:sz w:val="24"/>
          <w:szCs w:val="24"/>
        </w:rPr>
        <w:t>je wschodnia część kraju, m.in.</w:t>
      </w:r>
      <w:r w:rsidRPr="0030301B">
        <w:rPr>
          <w:rFonts w:ascii="Verdana" w:hAnsi="Verdana" w:cs="Times New Roman"/>
          <w:sz w:val="24"/>
          <w:szCs w:val="24"/>
        </w:rPr>
        <w:t xml:space="preserve"> Wyoming, Południowa Dakota, Nevada, Utah i Teksas. Powód jest stosunkowo prosty – </w:t>
      </w:r>
      <w:r w:rsidR="001E1797" w:rsidRPr="0030301B">
        <w:rPr>
          <w:rFonts w:ascii="Verdana" w:hAnsi="Verdana" w:cs="Times New Roman"/>
          <w:sz w:val="24"/>
          <w:szCs w:val="24"/>
        </w:rPr>
        <w:t>stany</w:t>
      </w:r>
      <w:r w:rsidRPr="0030301B">
        <w:rPr>
          <w:rFonts w:ascii="Verdana" w:hAnsi="Verdana" w:cs="Times New Roman"/>
          <w:sz w:val="24"/>
          <w:szCs w:val="24"/>
        </w:rPr>
        <w:t xml:space="preserve"> te charakteryzują się najkorzystniejszymi zasadami opodatkowania działalności gospodarczej (wg rankingu pn. „2014 State Business </w:t>
      </w:r>
      <w:proofErr w:type="spellStart"/>
      <w:r w:rsidRPr="0030301B">
        <w:rPr>
          <w:rFonts w:ascii="Verdana" w:hAnsi="Verdana" w:cs="Times New Roman"/>
          <w:sz w:val="24"/>
          <w:szCs w:val="24"/>
        </w:rPr>
        <w:t>Tax</w:t>
      </w:r>
      <w:proofErr w:type="spellEnd"/>
      <w:r w:rsidRPr="0030301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0301B">
        <w:rPr>
          <w:rFonts w:ascii="Verdana" w:hAnsi="Verdana" w:cs="Times New Roman"/>
          <w:sz w:val="24"/>
          <w:szCs w:val="24"/>
        </w:rPr>
        <w:t>Climate</w:t>
      </w:r>
      <w:proofErr w:type="spellEnd"/>
      <w:r w:rsidRPr="0030301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0301B">
        <w:rPr>
          <w:rFonts w:ascii="Verdana" w:hAnsi="Verdana" w:cs="Times New Roman"/>
          <w:sz w:val="24"/>
          <w:szCs w:val="24"/>
        </w:rPr>
        <w:t>Index</w:t>
      </w:r>
      <w:proofErr w:type="spellEnd"/>
      <w:r w:rsidRPr="0030301B">
        <w:rPr>
          <w:rFonts w:ascii="Verdana" w:hAnsi="Verdana" w:cs="Times New Roman"/>
          <w:sz w:val="24"/>
          <w:szCs w:val="24"/>
        </w:rPr>
        <w:t xml:space="preserve">”, opracowanego przez </w:t>
      </w:r>
      <w:proofErr w:type="spellStart"/>
      <w:r w:rsidRPr="0030301B">
        <w:rPr>
          <w:rFonts w:ascii="Verdana" w:hAnsi="Verdana" w:cs="Times New Roman"/>
          <w:sz w:val="24"/>
          <w:szCs w:val="24"/>
        </w:rPr>
        <w:t>Tax</w:t>
      </w:r>
      <w:proofErr w:type="spellEnd"/>
      <w:r w:rsidRPr="0030301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30301B">
        <w:rPr>
          <w:rFonts w:ascii="Verdana" w:hAnsi="Verdana" w:cs="Times New Roman"/>
          <w:sz w:val="24"/>
          <w:szCs w:val="24"/>
        </w:rPr>
        <w:t>Foundation</w:t>
      </w:r>
      <w:proofErr w:type="spellEnd"/>
      <w:r w:rsidRPr="0030301B">
        <w:rPr>
          <w:rFonts w:ascii="Verdana" w:hAnsi="Verdana" w:cs="Times New Roman"/>
          <w:sz w:val="24"/>
          <w:szCs w:val="24"/>
        </w:rPr>
        <w:t>).</w:t>
      </w:r>
    </w:p>
    <w:p w:rsidR="009012C9" w:rsidRPr="0030301B" w:rsidRDefault="009012C9" w:rsidP="00CD5537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30301B">
        <w:rPr>
          <w:rFonts w:ascii="Verdana" w:hAnsi="Verdana" w:cs="Times New Roman"/>
          <w:b/>
          <w:sz w:val="24"/>
          <w:szCs w:val="24"/>
        </w:rPr>
        <w:t>Nad Wisłą bez zmian?</w:t>
      </w:r>
    </w:p>
    <w:p w:rsidR="00690664" w:rsidRPr="0030301B" w:rsidRDefault="009012C9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 xml:space="preserve">Według danych </w:t>
      </w:r>
      <w:proofErr w:type="spellStart"/>
      <w:r w:rsidRPr="0030301B">
        <w:rPr>
          <w:rFonts w:ascii="Verdana" w:hAnsi="Verdana" w:cs="Times New Roman"/>
          <w:sz w:val="24"/>
          <w:szCs w:val="24"/>
        </w:rPr>
        <w:t>Eurostatu</w:t>
      </w:r>
      <w:proofErr w:type="spellEnd"/>
      <w:r w:rsidR="00136C7C" w:rsidRPr="0030301B">
        <w:rPr>
          <w:rFonts w:ascii="Verdana" w:hAnsi="Verdana" w:cs="Times New Roman"/>
          <w:sz w:val="24"/>
          <w:szCs w:val="24"/>
        </w:rPr>
        <w:t xml:space="preserve"> przeciętne godzinowe koszty pracy w strefie euro wynoszą obecnie ok. 28 euro. W „nowych” państwach członkowskich Unii Europejskiej koszty są zdecydowanie niższe. Przodują pod tym względem Bułgaria (3,7 euro za godzinę pracy), Rumunia (4,4 euro), </w:t>
      </w:r>
      <w:r w:rsidR="00136C7C" w:rsidRPr="0030301B">
        <w:rPr>
          <w:rFonts w:ascii="Verdana" w:hAnsi="Verdana" w:cs="Times New Roman"/>
          <w:sz w:val="24"/>
          <w:szCs w:val="24"/>
        </w:rPr>
        <w:lastRenderedPageBreak/>
        <w:t>Litwa (5,8 euro), Łotwa (6 euro) i Polska (7,4 euro). Dla porównania, w Niemczech godzina pracy kosztuje średnio aż 30,4 euro, a w Belgii – 37,2 euro.</w:t>
      </w:r>
    </w:p>
    <w:p w:rsidR="00690664" w:rsidRPr="0030301B" w:rsidRDefault="00C429A9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Niskie koszty pracy od lat pozostają</w:t>
      </w:r>
      <w:r w:rsidR="001E1797" w:rsidRPr="0030301B">
        <w:rPr>
          <w:rFonts w:ascii="Verdana" w:hAnsi="Verdana" w:cs="Times New Roman"/>
          <w:sz w:val="24"/>
          <w:szCs w:val="24"/>
        </w:rPr>
        <w:t>, obok stosunkowo wysokiego kapitału społecznego</w:t>
      </w:r>
      <w:r w:rsidR="00184F98" w:rsidRPr="0030301B">
        <w:rPr>
          <w:rFonts w:ascii="Verdana" w:hAnsi="Verdana" w:cs="Times New Roman"/>
          <w:sz w:val="24"/>
          <w:szCs w:val="24"/>
        </w:rPr>
        <w:t xml:space="preserve"> (m.in. dostęp do wykwalifikowanych kadr)</w:t>
      </w:r>
      <w:r w:rsidR="001E1797" w:rsidRPr="0030301B">
        <w:rPr>
          <w:rFonts w:ascii="Verdana" w:hAnsi="Verdana" w:cs="Times New Roman"/>
          <w:sz w:val="24"/>
          <w:szCs w:val="24"/>
        </w:rPr>
        <w:t>,</w:t>
      </w:r>
      <w:r w:rsidRPr="0030301B">
        <w:rPr>
          <w:rFonts w:ascii="Verdana" w:hAnsi="Verdana" w:cs="Times New Roman"/>
          <w:sz w:val="24"/>
          <w:szCs w:val="24"/>
        </w:rPr>
        <w:t xml:space="preserve"> głównym</w:t>
      </w:r>
      <w:r w:rsidR="001E1797" w:rsidRPr="0030301B">
        <w:rPr>
          <w:rFonts w:ascii="Verdana" w:hAnsi="Verdana" w:cs="Times New Roman"/>
          <w:sz w:val="24"/>
          <w:szCs w:val="24"/>
        </w:rPr>
        <w:t xml:space="preserve"> elementem przyciągającym nad Wisłę potencjalnych inwestorów. </w:t>
      </w:r>
      <w:r w:rsidR="00184F98" w:rsidRPr="0030301B">
        <w:rPr>
          <w:rFonts w:ascii="Verdana" w:hAnsi="Verdana" w:cs="Times New Roman"/>
          <w:sz w:val="24"/>
          <w:szCs w:val="24"/>
        </w:rPr>
        <w:t>Możliwości rozwoju</w:t>
      </w:r>
      <w:r w:rsidR="008D072F" w:rsidRPr="0030301B">
        <w:rPr>
          <w:rFonts w:ascii="Verdana" w:hAnsi="Verdana" w:cs="Times New Roman"/>
          <w:sz w:val="24"/>
          <w:szCs w:val="24"/>
        </w:rPr>
        <w:t xml:space="preserve"> ograniczają z drugiej strony m.in. liczne bariery prawno-administracyjne. Jak wynika z „Czarnej Listy Barier 2013”, opublikowanej przez Konfederację Lewiatan, takich ograniczeń dla prowadzenia biznesu jest 417. Niestety, liczba ta nie maleje, a wręcz przeciwnie – względem poprzedniego roku zwiększyła się o 49.</w:t>
      </w:r>
    </w:p>
    <w:p w:rsidR="008D072F" w:rsidRPr="0030301B" w:rsidRDefault="00184F98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Niekorzystne</w:t>
      </w:r>
      <w:r w:rsidR="008D072F" w:rsidRPr="0030301B">
        <w:rPr>
          <w:rFonts w:ascii="Verdana" w:hAnsi="Verdana" w:cs="Times New Roman"/>
          <w:sz w:val="24"/>
          <w:szCs w:val="24"/>
        </w:rPr>
        <w:t xml:space="preserve"> warunki dla biznesu potwierdzają również rankingi światowych organizacji. W „</w:t>
      </w:r>
      <w:proofErr w:type="spellStart"/>
      <w:r w:rsidR="008D072F" w:rsidRPr="0030301B">
        <w:rPr>
          <w:rFonts w:ascii="Verdana" w:hAnsi="Verdana" w:cs="Times New Roman"/>
          <w:sz w:val="24"/>
          <w:szCs w:val="24"/>
        </w:rPr>
        <w:t>Paying</w:t>
      </w:r>
      <w:proofErr w:type="spellEnd"/>
      <w:r w:rsidR="008D072F" w:rsidRPr="0030301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D072F" w:rsidRPr="0030301B">
        <w:rPr>
          <w:rFonts w:ascii="Verdana" w:hAnsi="Verdana" w:cs="Times New Roman"/>
          <w:sz w:val="24"/>
          <w:szCs w:val="24"/>
        </w:rPr>
        <w:t>Taxes</w:t>
      </w:r>
      <w:proofErr w:type="spellEnd"/>
      <w:r w:rsidR="008D072F" w:rsidRPr="0030301B">
        <w:rPr>
          <w:rFonts w:ascii="Verdana" w:hAnsi="Verdana" w:cs="Times New Roman"/>
          <w:sz w:val="24"/>
          <w:szCs w:val="24"/>
        </w:rPr>
        <w:t xml:space="preserve"> 2013”, klasyfikującym przyjazność systemów podatkowych, Polska uplasowała się na odległym, 114. miejscu. Przed nią znalazły się m.in. Kambodża, Etiopia oraz Afganistan.</w:t>
      </w:r>
    </w:p>
    <w:p w:rsidR="009012C9" w:rsidRPr="0030301B" w:rsidRDefault="00C429A9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 xml:space="preserve">W dłuższej perspektywie pozycję gospodarczą Polski mogłoby </w:t>
      </w:r>
      <w:r w:rsidR="00696F05" w:rsidRPr="0030301B">
        <w:rPr>
          <w:rFonts w:ascii="Verdana" w:hAnsi="Verdana" w:cs="Times New Roman"/>
          <w:sz w:val="24"/>
          <w:szCs w:val="24"/>
        </w:rPr>
        <w:t xml:space="preserve">prawdopodobnie </w:t>
      </w:r>
      <w:r w:rsidRPr="0030301B">
        <w:rPr>
          <w:rFonts w:ascii="Verdana" w:hAnsi="Verdana" w:cs="Times New Roman"/>
          <w:sz w:val="24"/>
          <w:szCs w:val="24"/>
        </w:rPr>
        <w:t>poprawić rozpoczęcie eksploatacji złóż łupkowych. Obecnie bowiem ceny gazu, istotnego m.in. dla branży chemicznej, należą – wskutek niekorzystnej umowy z Gazpromem – do najwyższych w Europie. Rozpoczęcie wydobycia łupków stoi pod znakiem zapytania. Rząd Donalda Tuska, mimo zapowiedzi sprzed kilku lat, nadal nie wprowadził jasnych zasad prawnych, dotyczących m.in. opodatkowania, co w oczywisty sposób zniechęca do inwestycji.</w:t>
      </w:r>
    </w:p>
    <w:p w:rsidR="00690664" w:rsidRPr="0030301B" w:rsidRDefault="008D67DA" w:rsidP="00CD5537">
      <w:pPr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Produkcja w Polsce? Tak, ale…</w:t>
      </w:r>
    </w:p>
    <w:p w:rsidR="001E1797" w:rsidRPr="0030301B" w:rsidRDefault="00184F98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 xml:space="preserve">Wyniki polskiego przemysłu za ostatnie miesiące pokazują, że gospodarka </w:t>
      </w:r>
      <w:r w:rsidR="008602FE" w:rsidRPr="0030301B">
        <w:rPr>
          <w:rFonts w:ascii="Verdana" w:hAnsi="Verdana" w:cs="Times New Roman"/>
          <w:sz w:val="24"/>
          <w:szCs w:val="24"/>
        </w:rPr>
        <w:t>może wyjść z obecnej stagnacji</w:t>
      </w:r>
      <w:r w:rsidRPr="0030301B">
        <w:rPr>
          <w:rFonts w:ascii="Verdana" w:hAnsi="Verdana" w:cs="Times New Roman"/>
          <w:sz w:val="24"/>
          <w:szCs w:val="24"/>
        </w:rPr>
        <w:t xml:space="preserve">. Według najnowszych danych GUS, we wrześniu – po wielu miesiącach, kiedy wskaźniki były słabe – produkcja przemysłowa wzrosła o 6,2 proc. rok do roku. Analitycy oczekiwali wzrostu </w:t>
      </w:r>
      <w:r w:rsidRPr="0030301B">
        <w:rPr>
          <w:rFonts w:ascii="Verdana" w:hAnsi="Verdana" w:cs="Times New Roman"/>
          <w:sz w:val="24"/>
          <w:szCs w:val="24"/>
        </w:rPr>
        <w:lastRenderedPageBreak/>
        <w:t>na poziomie 7 proc., ale i tak w większości działów gospodarki odnotowano poprawę.</w:t>
      </w:r>
    </w:p>
    <w:p w:rsidR="00184F98" w:rsidRPr="0030301B" w:rsidRDefault="00184F98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Najlepszymi wynikami mogą pochwalić się firmy zajmujące się produkcją samochodów, przyczep, naczep oraz części do nich (wzrost o 14,1 proc.), wyrobów z drewna, korka, słomy i wikliny (+13,7 proc.) oraz wyrobów farmaceutycznych (+13,7 proc.).</w:t>
      </w:r>
    </w:p>
    <w:p w:rsidR="005118FD" w:rsidRPr="0030301B" w:rsidRDefault="0041579B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To właśnie b</w:t>
      </w:r>
      <w:r w:rsidR="005118FD" w:rsidRPr="0030301B">
        <w:rPr>
          <w:rFonts w:ascii="Verdana" w:hAnsi="Verdana" w:cs="Times New Roman"/>
          <w:sz w:val="24"/>
          <w:szCs w:val="24"/>
        </w:rPr>
        <w:t xml:space="preserve">ranża motoryzacyjna </w:t>
      </w:r>
      <w:r w:rsidR="0030301B">
        <w:rPr>
          <w:rFonts w:ascii="Verdana" w:hAnsi="Verdana" w:cs="Times New Roman"/>
          <w:sz w:val="24"/>
          <w:szCs w:val="24"/>
        </w:rPr>
        <w:t>jest od dawna jedną z głównych sił napędowych</w:t>
      </w:r>
      <w:r w:rsidR="005118FD" w:rsidRPr="0030301B">
        <w:rPr>
          <w:rFonts w:ascii="Verdana" w:hAnsi="Verdana" w:cs="Times New Roman"/>
          <w:sz w:val="24"/>
          <w:szCs w:val="24"/>
        </w:rPr>
        <w:t xml:space="preserve"> polskiej gospodarki. W pierwszym półroczu 2013 r. wyeksportowała w sumie towary o wartości 9,2 mld euro. Jak wskazują analitycy </w:t>
      </w:r>
      <w:r w:rsidR="0030301B">
        <w:rPr>
          <w:rFonts w:ascii="Verdana" w:hAnsi="Verdana" w:cs="Times New Roman"/>
          <w:sz w:val="24"/>
          <w:szCs w:val="24"/>
        </w:rPr>
        <w:t xml:space="preserve">z </w:t>
      </w:r>
      <w:r w:rsidR="005118FD" w:rsidRPr="0030301B">
        <w:rPr>
          <w:rFonts w:ascii="Verdana" w:hAnsi="Verdana" w:cs="Times New Roman"/>
          <w:sz w:val="24"/>
          <w:szCs w:val="24"/>
        </w:rPr>
        <w:t xml:space="preserve">Automotive </w:t>
      </w:r>
      <w:proofErr w:type="spellStart"/>
      <w:r w:rsidR="005118FD" w:rsidRPr="0030301B">
        <w:rPr>
          <w:rFonts w:ascii="Verdana" w:hAnsi="Verdana" w:cs="Times New Roman"/>
          <w:sz w:val="24"/>
          <w:szCs w:val="24"/>
        </w:rPr>
        <w:t>Suppliers</w:t>
      </w:r>
      <w:proofErr w:type="spellEnd"/>
      <w:r w:rsidR="005118FD" w:rsidRPr="0030301B">
        <w:rPr>
          <w:rFonts w:ascii="Verdana" w:hAnsi="Verdana" w:cs="Times New Roman"/>
          <w:sz w:val="24"/>
          <w:szCs w:val="24"/>
        </w:rPr>
        <w:t xml:space="preserve">, ostatnie dane zwiastują </w:t>
      </w:r>
      <w:r w:rsidR="00807BEE" w:rsidRPr="0030301B">
        <w:rPr>
          <w:rFonts w:ascii="Verdana" w:hAnsi="Verdana" w:cs="Times New Roman"/>
          <w:sz w:val="24"/>
          <w:szCs w:val="24"/>
        </w:rPr>
        <w:t>co najmniej stabilizację</w:t>
      </w:r>
      <w:r w:rsidRPr="0030301B">
        <w:rPr>
          <w:rFonts w:ascii="Verdana" w:hAnsi="Verdana" w:cs="Times New Roman"/>
          <w:sz w:val="24"/>
          <w:szCs w:val="24"/>
        </w:rPr>
        <w:t>, a może i dalszą poprawę</w:t>
      </w:r>
      <w:r w:rsidR="005118FD" w:rsidRPr="0030301B">
        <w:rPr>
          <w:rFonts w:ascii="Verdana" w:hAnsi="Verdana" w:cs="Times New Roman"/>
          <w:sz w:val="24"/>
          <w:szCs w:val="24"/>
        </w:rPr>
        <w:t>.</w:t>
      </w:r>
    </w:p>
    <w:p w:rsidR="0041579B" w:rsidRPr="0030301B" w:rsidRDefault="0041579B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 xml:space="preserve">Jedną z firm, która dobrze radzi sobie w trudnych warunkach i potrafi wykorzystać trend </w:t>
      </w:r>
      <w:r w:rsidR="0008737B" w:rsidRPr="0030301B">
        <w:rPr>
          <w:rFonts w:ascii="Verdana" w:hAnsi="Verdana" w:cs="Times New Roman"/>
          <w:sz w:val="24"/>
          <w:szCs w:val="24"/>
        </w:rPr>
        <w:t>„ucieczki z Chin”, jest KUFIETA –</w:t>
      </w:r>
      <w:r w:rsidRPr="0030301B">
        <w:rPr>
          <w:rFonts w:ascii="Verdana" w:hAnsi="Verdana" w:cs="Times New Roman"/>
          <w:sz w:val="24"/>
          <w:szCs w:val="24"/>
        </w:rPr>
        <w:t xml:space="preserve"> założone przed prawie trzydziestom</w:t>
      </w:r>
      <w:r w:rsidR="0008737B" w:rsidRPr="0030301B">
        <w:rPr>
          <w:rFonts w:ascii="Verdana" w:hAnsi="Verdana" w:cs="Times New Roman"/>
          <w:sz w:val="24"/>
          <w:szCs w:val="24"/>
        </w:rPr>
        <w:t>a laty przedsiębiorstwo rodzinne</w:t>
      </w:r>
      <w:r w:rsidRPr="0030301B">
        <w:rPr>
          <w:rFonts w:ascii="Verdana" w:hAnsi="Verdana" w:cs="Times New Roman"/>
          <w:sz w:val="24"/>
          <w:szCs w:val="24"/>
        </w:rPr>
        <w:t xml:space="preserve"> z Wodzisławia Śląskiego.</w:t>
      </w:r>
      <w:r w:rsidR="0008737B" w:rsidRPr="0030301B">
        <w:rPr>
          <w:rFonts w:ascii="Verdana" w:hAnsi="Verdana" w:cs="Times New Roman"/>
          <w:sz w:val="24"/>
          <w:szCs w:val="24"/>
        </w:rPr>
        <w:t xml:space="preserve"> Firma specjalizuje się głównie w przetwórstwie tworzyw sztucznych i produkcji akcesoriów samochodowych.</w:t>
      </w:r>
    </w:p>
    <w:p w:rsidR="008602FE" w:rsidRPr="0030301B" w:rsidRDefault="008602FE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„</w:t>
      </w:r>
      <w:r w:rsidRPr="0030301B">
        <w:rPr>
          <w:rFonts w:ascii="Verdana" w:hAnsi="Verdana" w:cs="Times New Roman"/>
          <w:i/>
          <w:sz w:val="24"/>
          <w:szCs w:val="24"/>
        </w:rPr>
        <w:t>Od dobrych kilku lat zdecydowanie stawiamy na innowacje i rozbudowę parku maszynowego. Bez tego ciężko byłoby nam konkurować z eksporterami z Chin. Przyjęta strategia przynosi pozytywne efekty. Obecnie nasze produkty mają odbiorców już w kilkunastu państwach Europy</w:t>
      </w:r>
      <w:r w:rsidRPr="0030301B">
        <w:rPr>
          <w:rFonts w:ascii="Verdana" w:hAnsi="Verdana" w:cs="Times New Roman"/>
          <w:sz w:val="24"/>
          <w:szCs w:val="24"/>
        </w:rPr>
        <w:t>” – mówi CEO firmy, Sebastian Kufieta.</w:t>
      </w:r>
    </w:p>
    <w:p w:rsidR="0041579B" w:rsidRPr="0030301B" w:rsidRDefault="001A4129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Poza dobrymi wynikami, przedsiębiorstwo z Wodzisławia Śląskiego wyróżnia na tle konkurencji jeszcze jeden ważny szczegół. Jego produkty powstają od początku do końca w Polsce – od analizy wymagań klientów aż po produkcję seryjną. Firmie zaufali m.in. potentaci motoryzacyjnej branży: BMW, DAF, KIA i Hyundai. W efekcie na Górnym Śląsku powstają gotowe, dedykowane tym markom akcesoria.</w:t>
      </w:r>
    </w:p>
    <w:p w:rsidR="00F46945" w:rsidRPr="0030301B" w:rsidRDefault="00F46945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„</w:t>
      </w:r>
      <w:r w:rsidRPr="0030301B">
        <w:rPr>
          <w:rFonts w:ascii="Verdana" w:hAnsi="Verdana" w:cs="Times New Roman"/>
          <w:i/>
          <w:sz w:val="24"/>
          <w:szCs w:val="24"/>
        </w:rPr>
        <w:t xml:space="preserve">Dzięki kompleksowości oferty, którą osiągnęliśmy m.in. po rozbudowie działu projektowania nowych wyrobów, wyraźnie wzmocniliśmy swoją </w:t>
      </w:r>
      <w:r w:rsidRPr="0030301B">
        <w:rPr>
          <w:rFonts w:ascii="Verdana" w:hAnsi="Verdana" w:cs="Times New Roman"/>
          <w:i/>
          <w:sz w:val="24"/>
          <w:szCs w:val="24"/>
        </w:rPr>
        <w:lastRenderedPageBreak/>
        <w:t>pozycję względem kontrahentów. Myślę, że w tym kierunku powinna iść także cała polska gospodarka. Budowa samodzielności,</w:t>
      </w:r>
      <w:r w:rsidR="0030301B">
        <w:rPr>
          <w:rFonts w:ascii="Verdana" w:hAnsi="Verdana" w:cs="Times New Roman"/>
          <w:i/>
          <w:sz w:val="24"/>
          <w:szCs w:val="24"/>
        </w:rPr>
        <w:t xml:space="preserve"> rozwój i przemyślane, użyteczne innowacje.</w:t>
      </w:r>
      <w:r w:rsidRPr="0030301B">
        <w:rPr>
          <w:rFonts w:ascii="Verdana" w:hAnsi="Verdana" w:cs="Times New Roman"/>
          <w:i/>
          <w:sz w:val="24"/>
          <w:szCs w:val="24"/>
        </w:rPr>
        <w:t xml:space="preserve"> Z nastawieniem na produkcję gotowych wyrobów, polski przemysł będzie mógł pociągnąć za sobą np. firmy z sektora usług i przyczynić się do </w:t>
      </w:r>
      <w:r w:rsidR="00807BEE" w:rsidRPr="0030301B">
        <w:rPr>
          <w:rFonts w:ascii="Verdana" w:hAnsi="Verdana" w:cs="Times New Roman"/>
          <w:i/>
          <w:sz w:val="24"/>
          <w:szCs w:val="24"/>
        </w:rPr>
        <w:t xml:space="preserve">ogólnego </w:t>
      </w:r>
      <w:r w:rsidRPr="0030301B">
        <w:rPr>
          <w:rFonts w:ascii="Verdana" w:hAnsi="Verdana" w:cs="Times New Roman"/>
          <w:i/>
          <w:sz w:val="24"/>
          <w:szCs w:val="24"/>
        </w:rPr>
        <w:t>wzrostu dobrobytu</w:t>
      </w:r>
      <w:r w:rsidRPr="0030301B">
        <w:rPr>
          <w:rFonts w:ascii="Verdana" w:hAnsi="Verdana" w:cs="Times New Roman"/>
          <w:sz w:val="24"/>
          <w:szCs w:val="24"/>
        </w:rPr>
        <w:t xml:space="preserve">” – </w:t>
      </w:r>
      <w:r w:rsidR="0030301B">
        <w:rPr>
          <w:rFonts w:ascii="Verdana" w:hAnsi="Verdana" w:cs="Times New Roman"/>
          <w:sz w:val="24"/>
          <w:szCs w:val="24"/>
        </w:rPr>
        <w:t>wyjaśnia</w:t>
      </w:r>
      <w:r w:rsidRPr="0030301B">
        <w:rPr>
          <w:rFonts w:ascii="Verdana" w:hAnsi="Verdana" w:cs="Times New Roman"/>
          <w:sz w:val="24"/>
          <w:szCs w:val="24"/>
        </w:rPr>
        <w:t xml:space="preserve"> Kufieta.</w:t>
      </w:r>
    </w:p>
    <w:p w:rsidR="00241AC4" w:rsidRDefault="00F46945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To, czy Polska będzie w stanie wykorzystać zmiany na globalnych rynkach zależy – zdaniem Kufiety – nie tylko od poziomu inwestycji prowadzonych przez firmy zagraniczne, ale g</w:t>
      </w:r>
      <w:r w:rsidR="00241AC4" w:rsidRPr="0030301B">
        <w:rPr>
          <w:rFonts w:ascii="Verdana" w:hAnsi="Verdana" w:cs="Times New Roman"/>
          <w:sz w:val="24"/>
          <w:szCs w:val="24"/>
        </w:rPr>
        <w:t>ł</w:t>
      </w:r>
      <w:r w:rsidRPr="0030301B">
        <w:rPr>
          <w:rFonts w:ascii="Verdana" w:hAnsi="Verdana" w:cs="Times New Roman"/>
          <w:sz w:val="24"/>
          <w:szCs w:val="24"/>
        </w:rPr>
        <w:t>ównie od poz</w:t>
      </w:r>
      <w:r w:rsidR="00241AC4" w:rsidRPr="0030301B">
        <w:rPr>
          <w:rFonts w:ascii="Verdana" w:hAnsi="Verdana" w:cs="Times New Roman"/>
          <w:sz w:val="24"/>
          <w:szCs w:val="24"/>
        </w:rPr>
        <w:t>ycji</w:t>
      </w:r>
      <w:r w:rsidR="0030301B">
        <w:rPr>
          <w:rFonts w:ascii="Verdana" w:hAnsi="Verdana" w:cs="Times New Roman"/>
          <w:sz w:val="24"/>
          <w:szCs w:val="24"/>
        </w:rPr>
        <w:t xml:space="preserve"> i siły</w:t>
      </w:r>
      <w:r w:rsidR="00241AC4" w:rsidRPr="0030301B">
        <w:rPr>
          <w:rFonts w:ascii="Verdana" w:hAnsi="Verdana" w:cs="Times New Roman"/>
          <w:sz w:val="24"/>
          <w:szCs w:val="24"/>
        </w:rPr>
        <w:t xml:space="preserve"> rodzimych przedsiębiorstw. Jak wskazuje, w perspektywie następnych dziesięcioleci to właśnie od polskich firm zależeć będzie, czy Polska dołączy do grupy najlepiej rozwiniętych krajów czy też pogrąży się w </w:t>
      </w:r>
      <w:proofErr w:type="spellStart"/>
      <w:r w:rsidR="00241AC4" w:rsidRPr="0030301B">
        <w:rPr>
          <w:rFonts w:ascii="Verdana" w:hAnsi="Verdana" w:cs="Times New Roman"/>
          <w:sz w:val="24"/>
          <w:szCs w:val="24"/>
        </w:rPr>
        <w:t>maraź</w:t>
      </w:r>
      <w:r w:rsidR="00F47366" w:rsidRPr="0030301B">
        <w:rPr>
          <w:rFonts w:ascii="Verdana" w:hAnsi="Verdana" w:cs="Times New Roman"/>
          <w:sz w:val="24"/>
          <w:szCs w:val="24"/>
        </w:rPr>
        <w:t>mie</w:t>
      </w:r>
      <w:proofErr w:type="spellEnd"/>
      <w:r w:rsidR="00F47366" w:rsidRPr="0030301B">
        <w:rPr>
          <w:rFonts w:ascii="Verdana" w:hAnsi="Verdana" w:cs="Times New Roman"/>
          <w:sz w:val="24"/>
          <w:szCs w:val="24"/>
        </w:rPr>
        <w:t>.</w:t>
      </w:r>
    </w:p>
    <w:p w:rsidR="0030301B" w:rsidRDefault="00392AEA" w:rsidP="00CD5537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 skali wpływu przemysłu i produkcji na </w:t>
      </w:r>
      <w:r w:rsidR="00CD5537">
        <w:rPr>
          <w:rFonts w:ascii="Verdana" w:hAnsi="Verdana" w:cs="Times New Roman"/>
          <w:sz w:val="24"/>
          <w:szCs w:val="24"/>
        </w:rPr>
        <w:t xml:space="preserve">całą </w:t>
      </w:r>
      <w:r>
        <w:rPr>
          <w:rFonts w:ascii="Verdana" w:hAnsi="Verdana" w:cs="Times New Roman"/>
          <w:sz w:val="24"/>
          <w:szCs w:val="24"/>
        </w:rPr>
        <w:t>gospodarkę świadczą szacunki dotyczące tworzenia nowych miejsc pracy. Każde nowoutworzone miejsce pracy w przemyśle generuje mniej więcej trzy etaty w pozostałych sektorach.</w:t>
      </w:r>
      <w:r w:rsidR="00897F82">
        <w:rPr>
          <w:rFonts w:ascii="Verdana" w:hAnsi="Verdana" w:cs="Times New Roman"/>
          <w:sz w:val="24"/>
          <w:szCs w:val="24"/>
        </w:rPr>
        <w:t xml:space="preserve"> Od stopnia rozwoju przemysłu będzie więc uzależniona </w:t>
      </w:r>
      <w:r w:rsidR="00CD5537">
        <w:rPr>
          <w:rFonts w:ascii="Verdana" w:hAnsi="Verdana" w:cs="Times New Roman"/>
          <w:sz w:val="24"/>
          <w:szCs w:val="24"/>
        </w:rPr>
        <w:t xml:space="preserve">bezpośrednio </w:t>
      </w:r>
      <w:r w:rsidR="00897F82">
        <w:rPr>
          <w:rFonts w:ascii="Verdana" w:hAnsi="Verdana" w:cs="Times New Roman"/>
          <w:sz w:val="24"/>
          <w:szCs w:val="24"/>
        </w:rPr>
        <w:t>także sytuacja w usługach i pozostałych częściach polskiej gospodarki.</w:t>
      </w:r>
    </w:p>
    <w:p w:rsidR="00392AEA" w:rsidRPr="0030301B" w:rsidRDefault="00392AEA" w:rsidP="0041579B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E0526C" w:rsidRPr="0030301B" w:rsidRDefault="00E0526C" w:rsidP="00CD5537">
      <w:pPr>
        <w:spacing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30301B">
        <w:rPr>
          <w:rFonts w:ascii="Verdana" w:hAnsi="Verdana" w:cs="Times New Roman"/>
          <w:b/>
          <w:sz w:val="24"/>
          <w:szCs w:val="24"/>
        </w:rPr>
        <w:t xml:space="preserve">Dodatkowe informacje </w:t>
      </w:r>
      <w:r w:rsidR="00897F82">
        <w:rPr>
          <w:rFonts w:ascii="Verdana" w:hAnsi="Verdana" w:cs="Times New Roman"/>
          <w:b/>
          <w:sz w:val="24"/>
          <w:szCs w:val="24"/>
        </w:rPr>
        <w:t xml:space="preserve">(nt. sytuacji w polskiej branży motoryzacyjnej) </w:t>
      </w:r>
      <w:r w:rsidRPr="0030301B">
        <w:rPr>
          <w:rFonts w:ascii="Verdana" w:hAnsi="Verdana" w:cs="Times New Roman"/>
          <w:b/>
          <w:sz w:val="24"/>
          <w:szCs w:val="24"/>
        </w:rPr>
        <w:t>dla mediów:</w:t>
      </w:r>
    </w:p>
    <w:p w:rsidR="00E0526C" w:rsidRPr="0030301B" w:rsidRDefault="00E0526C" w:rsidP="00CD553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Sebastian Kufieta</w:t>
      </w:r>
    </w:p>
    <w:p w:rsidR="004666E1" w:rsidRPr="0030301B" w:rsidRDefault="00184F98" w:rsidP="00CD553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CEO</w:t>
      </w:r>
    </w:p>
    <w:p w:rsidR="004666E1" w:rsidRPr="0030301B" w:rsidRDefault="004666E1" w:rsidP="00CD553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KUFIETA</w:t>
      </w:r>
    </w:p>
    <w:p w:rsidR="00E0526C" w:rsidRPr="0030301B" w:rsidRDefault="00E0526C" w:rsidP="00CD553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ul. Radlińska 68</w:t>
      </w:r>
    </w:p>
    <w:p w:rsidR="00E0526C" w:rsidRPr="0030301B" w:rsidRDefault="00E0526C" w:rsidP="00CD553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44-300 Wodzisław Śląski</w:t>
      </w:r>
    </w:p>
    <w:p w:rsidR="00E0526C" w:rsidRPr="0030301B" w:rsidRDefault="00E0526C" w:rsidP="00CD553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30301B">
        <w:rPr>
          <w:rFonts w:ascii="Verdana" w:hAnsi="Verdana" w:cs="Times New Roman"/>
          <w:sz w:val="24"/>
          <w:szCs w:val="24"/>
        </w:rPr>
        <w:t>tel. +48 32 455 61 06</w:t>
      </w:r>
    </w:p>
    <w:p w:rsidR="00E0526C" w:rsidRPr="0030301B" w:rsidRDefault="004C70A0" w:rsidP="00CD553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hyperlink r:id="rId4" w:history="1">
        <w:r w:rsidR="00E0526C" w:rsidRPr="0030301B">
          <w:rPr>
            <w:rStyle w:val="Hipercze"/>
            <w:rFonts w:ascii="Verdana" w:hAnsi="Verdana" w:cs="Times New Roman"/>
            <w:sz w:val="24"/>
            <w:szCs w:val="24"/>
          </w:rPr>
          <w:t>kufieta@kufieta.pl</w:t>
        </w:r>
      </w:hyperlink>
    </w:p>
    <w:sectPr w:rsidR="00E0526C" w:rsidRPr="0030301B" w:rsidSect="00E7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27D8"/>
    <w:rsid w:val="000346CC"/>
    <w:rsid w:val="0008737B"/>
    <w:rsid w:val="001137C6"/>
    <w:rsid w:val="00136C7C"/>
    <w:rsid w:val="00184F98"/>
    <w:rsid w:val="001A4129"/>
    <w:rsid w:val="001A7311"/>
    <w:rsid w:val="001B6933"/>
    <w:rsid w:val="001E1797"/>
    <w:rsid w:val="001F54E7"/>
    <w:rsid w:val="00241AC4"/>
    <w:rsid w:val="0030301B"/>
    <w:rsid w:val="00322264"/>
    <w:rsid w:val="00392AEA"/>
    <w:rsid w:val="003964B5"/>
    <w:rsid w:val="0041579B"/>
    <w:rsid w:val="004666E1"/>
    <w:rsid w:val="004C068E"/>
    <w:rsid w:val="004C70A0"/>
    <w:rsid w:val="005118FD"/>
    <w:rsid w:val="0051690D"/>
    <w:rsid w:val="005E17DB"/>
    <w:rsid w:val="00646D5A"/>
    <w:rsid w:val="00690664"/>
    <w:rsid w:val="00696F05"/>
    <w:rsid w:val="006B0590"/>
    <w:rsid w:val="006C2F41"/>
    <w:rsid w:val="00770F3F"/>
    <w:rsid w:val="007F3026"/>
    <w:rsid w:val="00807BEE"/>
    <w:rsid w:val="008602FE"/>
    <w:rsid w:val="00897F82"/>
    <w:rsid w:val="008D072F"/>
    <w:rsid w:val="008D67DA"/>
    <w:rsid w:val="009012C9"/>
    <w:rsid w:val="009617C4"/>
    <w:rsid w:val="00A800FD"/>
    <w:rsid w:val="00A8483D"/>
    <w:rsid w:val="00B01DEF"/>
    <w:rsid w:val="00B92407"/>
    <w:rsid w:val="00C4242C"/>
    <w:rsid w:val="00C429A9"/>
    <w:rsid w:val="00CD5537"/>
    <w:rsid w:val="00DB5D7B"/>
    <w:rsid w:val="00E0526C"/>
    <w:rsid w:val="00E72738"/>
    <w:rsid w:val="00F46945"/>
    <w:rsid w:val="00F47366"/>
    <w:rsid w:val="00F527D8"/>
    <w:rsid w:val="00F9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7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fieta@kufi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1115</Words>
  <Characters>7009</Characters>
  <Application>Microsoft Office Word</Application>
  <DocSecurity>0</DocSecurity>
  <Lines>143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13</cp:revision>
  <dcterms:created xsi:type="dcterms:W3CDTF">2013-10-14T06:35:00Z</dcterms:created>
  <dcterms:modified xsi:type="dcterms:W3CDTF">2013-10-21T11:19:00Z</dcterms:modified>
</cp:coreProperties>
</file>